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4C702A" w14:textId="77777777" w:rsidR="00A643CA" w:rsidRDefault="00A643CA" w:rsidP="00A643CA">
      <w:pPr>
        <w:textAlignment w:val="baseline"/>
        <w:rPr>
          <w:rFonts w:ascii="inherit" w:hAnsi="inherit" w:cs="Times New Roman"/>
          <w:color w:val="333333"/>
          <w:sz w:val="21"/>
          <w:szCs w:val="21"/>
        </w:rPr>
      </w:pPr>
      <w:r>
        <w:rPr>
          <w:rFonts w:ascii="inherit" w:hAnsi="inherit" w:cs="Times New Roman"/>
          <w:color w:val="333333"/>
          <w:sz w:val="21"/>
          <w:szCs w:val="21"/>
        </w:rPr>
        <w:t xml:space="preserve">NPR </w:t>
      </w:r>
    </w:p>
    <w:p w14:paraId="6C77B89F" w14:textId="77777777" w:rsidR="00A643CA" w:rsidRDefault="00A643CA" w:rsidP="00A643CA">
      <w:pPr>
        <w:pStyle w:val="Heading1"/>
        <w:spacing w:before="0" w:after="225"/>
        <w:textAlignment w:val="baseline"/>
        <w:rPr>
          <w:rFonts w:ascii="Helvetica" w:eastAsia="Times New Roman" w:hAnsi="Helvetica"/>
          <w:color w:val="333333"/>
          <w:spacing w:val="-1"/>
          <w:sz w:val="48"/>
          <w:szCs w:val="48"/>
        </w:rPr>
      </w:pPr>
      <w:r>
        <w:rPr>
          <w:rFonts w:ascii="Helvetica" w:eastAsia="Times New Roman" w:hAnsi="Helvetica"/>
          <w:b/>
          <w:bCs/>
          <w:color w:val="333333"/>
          <w:spacing w:val="-1"/>
        </w:rPr>
        <w:t xml:space="preserve">The Best </w:t>
      </w:r>
      <w:proofErr w:type="gramStart"/>
      <w:r>
        <w:rPr>
          <w:rFonts w:ascii="Helvetica" w:eastAsia="Times New Roman" w:hAnsi="Helvetica"/>
          <w:b/>
          <w:bCs/>
          <w:color w:val="333333"/>
          <w:spacing w:val="-1"/>
        </w:rPr>
        <w:t>And</w:t>
      </w:r>
      <w:proofErr w:type="gramEnd"/>
      <w:r>
        <w:rPr>
          <w:rFonts w:ascii="Helvetica" w:eastAsia="Times New Roman" w:hAnsi="Helvetica"/>
          <w:b/>
          <w:bCs/>
          <w:color w:val="333333"/>
          <w:spacing w:val="-1"/>
        </w:rPr>
        <w:t xml:space="preserve"> Worst Places To Be A Kid</w:t>
      </w:r>
    </w:p>
    <w:p w14:paraId="47F2A2E6" w14:textId="77777777" w:rsidR="00A643CA" w:rsidRDefault="00A643CA" w:rsidP="00A643CA">
      <w:pPr>
        <w:textAlignment w:val="baseline"/>
        <w:rPr>
          <w:rFonts w:ascii="inherit" w:eastAsia="Times New Roman" w:hAnsi="inherit"/>
          <w:color w:val="767676"/>
          <w:sz w:val="21"/>
          <w:szCs w:val="21"/>
        </w:rPr>
      </w:pPr>
      <w:bookmarkStart w:id="0" w:name="_GoBack"/>
      <w:bookmarkEnd w:id="0"/>
      <w:r>
        <w:rPr>
          <w:rStyle w:val="date1"/>
          <w:rFonts w:ascii="inherit" w:eastAsia="Times New Roman" w:hAnsi="inherit"/>
          <w:color w:val="767676"/>
          <w:sz w:val="21"/>
          <w:szCs w:val="21"/>
          <w:bdr w:val="none" w:sz="0" w:space="0" w:color="auto" w:frame="1"/>
        </w:rPr>
        <w:t>June 10, 2017</w:t>
      </w:r>
      <w:r>
        <w:rPr>
          <w:rStyle w:val="time"/>
          <w:rFonts w:ascii="inherit" w:eastAsia="Times New Roman" w:hAnsi="inherit"/>
          <w:color w:val="767676"/>
          <w:sz w:val="21"/>
          <w:szCs w:val="21"/>
          <w:bdr w:val="none" w:sz="0" w:space="0" w:color="auto" w:frame="1"/>
        </w:rPr>
        <w:t>7:00 AM ET</w:t>
      </w:r>
    </w:p>
    <w:p w14:paraId="42602F97" w14:textId="77777777" w:rsidR="00A643CA" w:rsidRDefault="00A643CA" w:rsidP="00A643CA">
      <w:pPr>
        <w:textAlignment w:val="baseline"/>
        <w:rPr>
          <w:rFonts w:ascii="inherit" w:hAnsi="inherit" w:cs="Times New Roman"/>
          <w:color w:val="333333"/>
          <w:sz w:val="21"/>
          <w:szCs w:val="21"/>
        </w:rPr>
      </w:pPr>
    </w:p>
    <w:p w14:paraId="7F0E8C1E" w14:textId="77777777" w:rsidR="00A643CA" w:rsidRDefault="00A643CA" w:rsidP="00A643CA">
      <w:pPr>
        <w:textAlignment w:val="baseline"/>
        <w:rPr>
          <w:rFonts w:ascii="inherit" w:hAnsi="inherit" w:cs="Times New Roman"/>
          <w:color w:val="333333"/>
          <w:sz w:val="21"/>
          <w:szCs w:val="21"/>
        </w:rPr>
      </w:pPr>
    </w:p>
    <w:p w14:paraId="6C225A0D" w14:textId="77777777" w:rsidR="00A643CA" w:rsidRPr="00A643CA" w:rsidRDefault="00A643CA" w:rsidP="00A643CA">
      <w:pPr>
        <w:textAlignment w:val="baseline"/>
        <w:rPr>
          <w:rFonts w:ascii="inherit" w:hAnsi="inherit" w:cs="Times New Roman"/>
          <w:color w:val="333333"/>
          <w:sz w:val="21"/>
          <w:szCs w:val="21"/>
        </w:rPr>
      </w:pPr>
      <w:r w:rsidRPr="00A643CA">
        <w:rPr>
          <w:rFonts w:ascii="inherit" w:hAnsi="inherit" w:cs="Times New Roman"/>
          <w:color w:val="333333"/>
          <w:sz w:val="21"/>
          <w:szCs w:val="21"/>
        </w:rPr>
        <w:t>A recent </w:t>
      </w:r>
      <w:hyperlink r:id="rId5" w:history="1">
        <w:r w:rsidRPr="00A643CA">
          <w:rPr>
            <w:rFonts w:ascii="inherit" w:hAnsi="inherit" w:cs="Times New Roman"/>
            <w:color w:val="5076B8"/>
            <w:sz w:val="21"/>
            <w:szCs w:val="21"/>
            <w:u w:val="single"/>
            <w:bdr w:val="none" w:sz="0" w:space="0" w:color="auto" w:frame="1"/>
          </w:rPr>
          <w:t>report</w:t>
        </w:r>
      </w:hyperlink>
      <w:r w:rsidRPr="00A643CA">
        <w:rPr>
          <w:rFonts w:ascii="inherit" w:hAnsi="inherit" w:cs="Times New Roman"/>
          <w:color w:val="333333"/>
          <w:sz w:val="21"/>
          <w:szCs w:val="21"/>
        </w:rPr>
        <w:t> from Save the Children documents what many people have known for a long time — a baby is far better off being born in Europe than in sub-Saharan Africa.</w:t>
      </w:r>
    </w:p>
    <w:p w14:paraId="7CE58800" w14:textId="77777777" w:rsidR="00A643CA" w:rsidRPr="00A643CA" w:rsidRDefault="00A643CA" w:rsidP="00A643CA">
      <w:pPr>
        <w:textAlignment w:val="baseline"/>
        <w:rPr>
          <w:rFonts w:ascii="inherit" w:hAnsi="inherit" w:cs="Times New Roman"/>
          <w:color w:val="333333"/>
          <w:sz w:val="21"/>
          <w:szCs w:val="21"/>
        </w:rPr>
      </w:pPr>
      <w:r w:rsidRPr="00A643CA">
        <w:rPr>
          <w:rFonts w:ascii="inherit" w:hAnsi="inherit" w:cs="Times New Roman"/>
          <w:color w:val="333333"/>
          <w:sz w:val="21"/>
          <w:szCs w:val="21"/>
        </w:rPr>
        <w:t>It's a point that has been made before. "But it's important that Save the Children and others keep bringing it up and putting it before the public because it can be forgotten, ignored or passed over amidst the news of the day," says </w:t>
      </w:r>
      <w:hyperlink r:id="rId6" w:history="1">
        <w:r w:rsidRPr="00A643CA">
          <w:rPr>
            <w:rFonts w:ascii="inherit" w:hAnsi="inherit" w:cs="Times New Roman"/>
            <w:color w:val="5076B8"/>
            <w:sz w:val="21"/>
            <w:szCs w:val="21"/>
            <w:u w:val="single"/>
            <w:bdr w:val="none" w:sz="0" w:space="0" w:color="auto" w:frame="1"/>
          </w:rPr>
          <w:t>Robert Black</w:t>
        </w:r>
      </w:hyperlink>
      <w:r w:rsidRPr="00A643CA">
        <w:rPr>
          <w:rFonts w:ascii="inherit" w:hAnsi="inherit" w:cs="Times New Roman"/>
          <w:color w:val="333333"/>
          <w:sz w:val="21"/>
          <w:szCs w:val="21"/>
        </w:rPr>
        <w:t>, the director of international programs at the Johns Hopkins Bloomberg School of Public Health.</w:t>
      </w:r>
    </w:p>
    <w:p w14:paraId="0C9F5BC5" w14:textId="77777777" w:rsidR="00A643CA" w:rsidRPr="00A643CA" w:rsidRDefault="00A643CA" w:rsidP="00A643CA">
      <w:pPr>
        <w:spacing w:after="282"/>
        <w:textAlignment w:val="baseline"/>
        <w:rPr>
          <w:rFonts w:ascii="inherit" w:hAnsi="inherit" w:cs="Times New Roman"/>
          <w:color w:val="333333"/>
          <w:sz w:val="21"/>
          <w:szCs w:val="21"/>
        </w:rPr>
      </w:pPr>
      <w:r w:rsidRPr="00A643CA">
        <w:rPr>
          <w:rFonts w:ascii="inherit" w:hAnsi="inherit" w:cs="Times New Roman"/>
          <w:color w:val="333333"/>
          <w:sz w:val="21"/>
          <w:szCs w:val="21"/>
        </w:rPr>
        <w:t>"These are important issues," says Black, who was not involved in producing the report.</w:t>
      </w:r>
    </w:p>
    <w:p w14:paraId="58903A1B" w14:textId="77777777" w:rsidR="00A643CA" w:rsidRPr="00A643CA" w:rsidRDefault="00A643CA" w:rsidP="00A643CA">
      <w:pPr>
        <w:spacing w:before="525" w:after="150" w:line="336" w:lineRule="atLeast"/>
        <w:textAlignment w:val="baseline"/>
        <w:outlineLvl w:val="2"/>
        <w:rPr>
          <w:rFonts w:ascii="Helvetica" w:eastAsia="Times New Roman" w:hAnsi="Helvetica" w:cs="Times New Roman"/>
          <w:b/>
          <w:bCs/>
          <w:color w:val="333333"/>
          <w:sz w:val="27"/>
          <w:szCs w:val="27"/>
        </w:rPr>
      </w:pPr>
      <w:r w:rsidRPr="00A643CA">
        <w:rPr>
          <w:rFonts w:ascii="Helvetica" w:eastAsia="Times New Roman" w:hAnsi="Helvetica" w:cs="Times New Roman"/>
          <w:b/>
          <w:bCs/>
          <w:color w:val="333333"/>
          <w:sz w:val="27"/>
          <w:szCs w:val="27"/>
        </w:rPr>
        <w:t xml:space="preserve">Best Places </w:t>
      </w:r>
      <w:proofErr w:type="gramStart"/>
      <w:r w:rsidRPr="00A643CA">
        <w:rPr>
          <w:rFonts w:ascii="Helvetica" w:eastAsia="Times New Roman" w:hAnsi="Helvetica" w:cs="Times New Roman"/>
          <w:b/>
          <w:bCs/>
          <w:color w:val="333333"/>
          <w:sz w:val="27"/>
          <w:szCs w:val="27"/>
        </w:rPr>
        <w:t>To</w:t>
      </w:r>
      <w:proofErr w:type="gramEnd"/>
      <w:r w:rsidRPr="00A643CA">
        <w:rPr>
          <w:rFonts w:ascii="Helvetica" w:eastAsia="Times New Roman" w:hAnsi="Helvetica" w:cs="Times New Roman"/>
          <w:b/>
          <w:bCs/>
          <w:color w:val="333333"/>
          <w:sz w:val="27"/>
          <w:szCs w:val="27"/>
        </w:rPr>
        <w:t xml:space="preserve"> Be A Kid</w:t>
      </w:r>
    </w:p>
    <w:p w14:paraId="3011F7B9" w14:textId="77777777" w:rsidR="00A643CA" w:rsidRPr="00A643CA" w:rsidRDefault="00A643CA" w:rsidP="00A643CA">
      <w:pPr>
        <w:spacing w:after="282"/>
        <w:textAlignment w:val="baseline"/>
        <w:rPr>
          <w:rFonts w:ascii="inherit" w:hAnsi="inherit" w:cs="Times New Roman"/>
          <w:color w:val="333333"/>
          <w:sz w:val="21"/>
          <w:szCs w:val="21"/>
        </w:rPr>
      </w:pPr>
      <w:r w:rsidRPr="00A643CA">
        <w:rPr>
          <w:rFonts w:ascii="inherit" w:hAnsi="inherit" w:cs="Times New Roman"/>
          <w:color w:val="333333"/>
          <w:sz w:val="21"/>
          <w:szCs w:val="21"/>
        </w:rPr>
        <w:t>1. Norway, Slovenia</w:t>
      </w:r>
      <w:r w:rsidRPr="00A643CA">
        <w:rPr>
          <w:rFonts w:ascii="inherit" w:hAnsi="inherit" w:cs="Times New Roman"/>
          <w:color w:val="333333"/>
          <w:sz w:val="21"/>
          <w:szCs w:val="21"/>
        </w:rPr>
        <w:br/>
        <w:t>3. Finland</w:t>
      </w:r>
      <w:r w:rsidRPr="00A643CA">
        <w:rPr>
          <w:rFonts w:ascii="inherit" w:hAnsi="inherit" w:cs="Times New Roman"/>
          <w:color w:val="333333"/>
          <w:sz w:val="21"/>
          <w:szCs w:val="21"/>
        </w:rPr>
        <w:br/>
        <w:t>4. Netherlands</w:t>
      </w:r>
      <w:r w:rsidRPr="00A643CA">
        <w:rPr>
          <w:rFonts w:ascii="inherit" w:hAnsi="inherit" w:cs="Times New Roman"/>
          <w:color w:val="333333"/>
          <w:sz w:val="21"/>
          <w:szCs w:val="21"/>
        </w:rPr>
        <w:br/>
        <w:t>5. Sweden</w:t>
      </w:r>
      <w:r w:rsidRPr="00A643CA">
        <w:rPr>
          <w:rFonts w:ascii="inherit" w:hAnsi="inherit" w:cs="Times New Roman"/>
          <w:color w:val="333333"/>
          <w:sz w:val="21"/>
          <w:szCs w:val="21"/>
        </w:rPr>
        <w:br/>
        <w:t>6. Portugal</w:t>
      </w:r>
      <w:r w:rsidRPr="00A643CA">
        <w:rPr>
          <w:rFonts w:ascii="inherit" w:hAnsi="inherit" w:cs="Times New Roman"/>
          <w:color w:val="333333"/>
          <w:sz w:val="21"/>
          <w:szCs w:val="21"/>
        </w:rPr>
        <w:br/>
        <w:t>7. Ireland</w:t>
      </w:r>
      <w:r w:rsidRPr="00A643CA">
        <w:rPr>
          <w:rFonts w:ascii="inherit" w:hAnsi="inherit" w:cs="Times New Roman"/>
          <w:color w:val="333333"/>
          <w:sz w:val="21"/>
          <w:szCs w:val="21"/>
        </w:rPr>
        <w:br/>
        <w:t>8. Iceland</w:t>
      </w:r>
      <w:r w:rsidRPr="00A643CA">
        <w:rPr>
          <w:rFonts w:ascii="inherit" w:hAnsi="inherit" w:cs="Times New Roman"/>
          <w:color w:val="333333"/>
          <w:sz w:val="21"/>
          <w:szCs w:val="21"/>
        </w:rPr>
        <w:br/>
        <w:t>9. Italy</w:t>
      </w:r>
      <w:r w:rsidRPr="00A643CA">
        <w:rPr>
          <w:rFonts w:ascii="inherit" w:hAnsi="inherit" w:cs="Times New Roman"/>
          <w:color w:val="333333"/>
          <w:sz w:val="21"/>
          <w:szCs w:val="21"/>
        </w:rPr>
        <w:br/>
        <w:t>10. Belgium, Cyprus, Germany, South Korea</w:t>
      </w:r>
    </w:p>
    <w:p w14:paraId="3C594CD9" w14:textId="77777777" w:rsidR="00A643CA" w:rsidRPr="00A643CA" w:rsidRDefault="00A643CA" w:rsidP="00A643CA">
      <w:pPr>
        <w:spacing w:before="525" w:after="150" w:line="336" w:lineRule="atLeast"/>
        <w:textAlignment w:val="baseline"/>
        <w:outlineLvl w:val="2"/>
        <w:rPr>
          <w:rFonts w:ascii="Helvetica" w:eastAsia="Times New Roman" w:hAnsi="Helvetica" w:cs="Times New Roman"/>
          <w:b/>
          <w:bCs/>
          <w:color w:val="333333"/>
          <w:sz w:val="27"/>
          <w:szCs w:val="27"/>
        </w:rPr>
      </w:pPr>
      <w:r w:rsidRPr="00A643CA">
        <w:rPr>
          <w:rFonts w:ascii="Helvetica" w:eastAsia="Times New Roman" w:hAnsi="Helvetica" w:cs="Times New Roman"/>
          <w:b/>
          <w:bCs/>
          <w:color w:val="333333"/>
          <w:sz w:val="27"/>
          <w:szCs w:val="27"/>
        </w:rPr>
        <w:t xml:space="preserve">Worst Places </w:t>
      </w:r>
      <w:proofErr w:type="gramStart"/>
      <w:r w:rsidRPr="00A643CA">
        <w:rPr>
          <w:rFonts w:ascii="Helvetica" w:eastAsia="Times New Roman" w:hAnsi="Helvetica" w:cs="Times New Roman"/>
          <w:b/>
          <w:bCs/>
          <w:color w:val="333333"/>
          <w:sz w:val="27"/>
          <w:szCs w:val="27"/>
        </w:rPr>
        <w:t>To</w:t>
      </w:r>
      <w:proofErr w:type="gramEnd"/>
      <w:r w:rsidRPr="00A643CA">
        <w:rPr>
          <w:rFonts w:ascii="Helvetica" w:eastAsia="Times New Roman" w:hAnsi="Helvetica" w:cs="Times New Roman"/>
          <w:b/>
          <w:bCs/>
          <w:color w:val="333333"/>
          <w:sz w:val="27"/>
          <w:szCs w:val="27"/>
        </w:rPr>
        <w:t xml:space="preserve"> Be A Kid</w:t>
      </w:r>
    </w:p>
    <w:p w14:paraId="48E5F61A" w14:textId="77777777" w:rsidR="00A643CA" w:rsidRPr="00A643CA" w:rsidRDefault="00A643CA" w:rsidP="00A643CA">
      <w:pPr>
        <w:spacing w:after="282"/>
        <w:textAlignment w:val="baseline"/>
        <w:rPr>
          <w:rFonts w:ascii="inherit" w:hAnsi="inherit" w:cs="Times New Roman"/>
          <w:color w:val="333333"/>
          <w:sz w:val="21"/>
          <w:szCs w:val="21"/>
        </w:rPr>
      </w:pPr>
      <w:r w:rsidRPr="00A643CA">
        <w:rPr>
          <w:rFonts w:ascii="inherit" w:hAnsi="inherit" w:cs="Times New Roman"/>
          <w:color w:val="333333"/>
          <w:sz w:val="21"/>
          <w:szCs w:val="21"/>
        </w:rPr>
        <w:t>1. Niger</w:t>
      </w:r>
      <w:r w:rsidRPr="00A643CA">
        <w:rPr>
          <w:rFonts w:ascii="inherit" w:hAnsi="inherit" w:cs="Times New Roman"/>
          <w:color w:val="333333"/>
          <w:sz w:val="21"/>
          <w:szCs w:val="21"/>
        </w:rPr>
        <w:br/>
        <w:t>2. Angola</w:t>
      </w:r>
      <w:r w:rsidRPr="00A643CA">
        <w:rPr>
          <w:rFonts w:ascii="inherit" w:hAnsi="inherit" w:cs="Times New Roman"/>
          <w:color w:val="333333"/>
          <w:sz w:val="21"/>
          <w:szCs w:val="21"/>
        </w:rPr>
        <w:br/>
        <w:t>3. Mali</w:t>
      </w:r>
      <w:r w:rsidRPr="00A643CA">
        <w:rPr>
          <w:rFonts w:ascii="inherit" w:hAnsi="inherit" w:cs="Times New Roman"/>
          <w:color w:val="333333"/>
          <w:sz w:val="21"/>
          <w:szCs w:val="21"/>
        </w:rPr>
        <w:br/>
        <w:t>4. Central African Republic</w:t>
      </w:r>
      <w:r w:rsidRPr="00A643CA">
        <w:rPr>
          <w:rFonts w:ascii="inherit" w:hAnsi="inherit" w:cs="Times New Roman"/>
          <w:color w:val="333333"/>
          <w:sz w:val="21"/>
          <w:szCs w:val="21"/>
        </w:rPr>
        <w:br/>
        <w:t>5. Somalia</w:t>
      </w:r>
      <w:r w:rsidRPr="00A643CA">
        <w:rPr>
          <w:rFonts w:ascii="inherit" w:hAnsi="inherit" w:cs="Times New Roman"/>
          <w:color w:val="333333"/>
          <w:sz w:val="21"/>
          <w:szCs w:val="21"/>
        </w:rPr>
        <w:br/>
        <w:t>6. Chad</w:t>
      </w:r>
      <w:r w:rsidRPr="00A643CA">
        <w:rPr>
          <w:rFonts w:ascii="inherit" w:hAnsi="inherit" w:cs="Times New Roman"/>
          <w:color w:val="333333"/>
          <w:sz w:val="21"/>
          <w:szCs w:val="21"/>
        </w:rPr>
        <w:br/>
        <w:t>7. South Sudan</w:t>
      </w:r>
      <w:r w:rsidRPr="00A643CA">
        <w:rPr>
          <w:rFonts w:ascii="inherit" w:hAnsi="inherit" w:cs="Times New Roman"/>
          <w:color w:val="333333"/>
          <w:sz w:val="21"/>
          <w:szCs w:val="21"/>
        </w:rPr>
        <w:br/>
        <w:t>8. Burkina Faso</w:t>
      </w:r>
      <w:r w:rsidRPr="00A643CA">
        <w:rPr>
          <w:rFonts w:ascii="inherit" w:hAnsi="inherit" w:cs="Times New Roman"/>
          <w:color w:val="333333"/>
          <w:sz w:val="21"/>
          <w:szCs w:val="21"/>
        </w:rPr>
        <w:br/>
        <w:t>9. Sierra Leone, Guinea</w:t>
      </w:r>
    </w:p>
    <w:p w14:paraId="391F120C" w14:textId="77777777" w:rsidR="00A643CA" w:rsidRPr="00A643CA" w:rsidRDefault="00A643CA" w:rsidP="00A643CA">
      <w:pPr>
        <w:textAlignment w:val="baseline"/>
        <w:rPr>
          <w:rFonts w:ascii="inherit" w:hAnsi="inherit" w:cs="Times New Roman"/>
          <w:color w:val="333333"/>
          <w:sz w:val="21"/>
          <w:szCs w:val="21"/>
        </w:rPr>
      </w:pPr>
      <w:r w:rsidRPr="00A643CA">
        <w:rPr>
          <w:rFonts w:ascii="inherit" w:hAnsi="inherit" w:cs="Times New Roman"/>
          <w:color w:val="333333"/>
          <w:sz w:val="21"/>
          <w:szCs w:val="21"/>
        </w:rPr>
        <w:br/>
      </w:r>
      <w:r w:rsidRPr="00A643CA">
        <w:rPr>
          <w:rFonts w:ascii="inherit" w:hAnsi="inherit" w:cs="Times New Roman"/>
          <w:i/>
          <w:iCs/>
          <w:color w:val="333333"/>
          <w:sz w:val="21"/>
          <w:szCs w:val="21"/>
          <w:bdr w:val="none" w:sz="0" w:space="0" w:color="auto" w:frame="1"/>
        </w:rPr>
        <w:t>Source: Save the Children</w:t>
      </w:r>
    </w:p>
    <w:p w14:paraId="78041E96" w14:textId="77777777" w:rsidR="00A643CA" w:rsidRPr="00A643CA" w:rsidRDefault="00A643CA" w:rsidP="00A643CA">
      <w:pPr>
        <w:spacing w:after="282"/>
        <w:textAlignment w:val="baseline"/>
        <w:rPr>
          <w:rFonts w:ascii="inherit" w:hAnsi="inherit" w:cs="Times New Roman"/>
          <w:color w:val="333333"/>
          <w:sz w:val="21"/>
          <w:szCs w:val="21"/>
        </w:rPr>
      </w:pPr>
      <w:r w:rsidRPr="00A643CA">
        <w:rPr>
          <w:rFonts w:ascii="inherit" w:hAnsi="inherit" w:cs="Times New Roman"/>
          <w:color w:val="333333"/>
          <w:sz w:val="21"/>
          <w:szCs w:val="21"/>
        </w:rPr>
        <w:t>The report looks at how child labor, early marriage, preventable diseases and lack of educational opportunities not only threaten kids' lives but also deprive them of a chance to be children.</w:t>
      </w:r>
    </w:p>
    <w:p w14:paraId="51166497" w14:textId="77777777" w:rsidR="00A643CA" w:rsidRPr="00A643CA" w:rsidRDefault="00A643CA" w:rsidP="00A643CA">
      <w:pPr>
        <w:spacing w:after="282"/>
        <w:textAlignment w:val="baseline"/>
        <w:rPr>
          <w:rFonts w:ascii="inherit" w:hAnsi="inherit" w:cs="Times New Roman"/>
          <w:color w:val="333333"/>
          <w:sz w:val="21"/>
          <w:szCs w:val="21"/>
        </w:rPr>
      </w:pPr>
      <w:r w:rsidRPr="00A643CA">
        <w:rPr>
          <w:rFonts w:ascii="inherit" w:hAnsi="inherit" w:cs="Times New Roman"/>
          <w:color w:val="333333"/>
          <w:sz w:val="21"/>
          <w:szCs w:val="21"/>
        </w:rPr>
        <w:t>"For at least 700 million children worldwide — and perhaps hundreds of millions more — childhood has ended too soon," the report concludes.</w:t>
      </w:r>
    </w:p>
    <w:p w14:paraId="631DD7AF" w14:textId="77777777" w:rsidR="00A643CA" w:rsidRPr="00A643CA" w:rsidRDefault="00A643CA" w:rsidP="00A643CA">
      <w:pPr>
        <w:spacing w:after="282"/>
        <w:textAlignment w:val="baseline"/>
        <w:rPr>
          <w:rFonts w:ascii="inherit" w:hAnsi="inherit" w:cs="Times New Roman"/>
          <w:color w:val="333333"/>
          <w:sz w:val="21"/>
          <w:szCs w:val="21"/>
        </w:rPr>
      </w:pPr>
      <w:r w:rsidRPr="00A643CA">
        <w:rPr>
          <w:rFonts w:ascii="inherit" w:hAnsi="inherit" w:cs="Times New Roman"/>
          <w:color w:val="333333"/>
          <w:sz w:val="21"/>
          <w:szCs w:val="21"/>
        </w:rPr>
        <w:t>Using data from a variety of United Nations and governmental sources, the report lays out stark estimates of how many kids around the world have had their childhood cut short:</w:t>
      </w:r>
    </w:p>
    <w:p w14:paraId="0AE844D2" w14:textId="77777777" w:rsidR="00A643CA" w:rsidRPr="00A643CA" w:rsidRDefault="00A643CA" w:rsidP="00A643CA">
      <w:pPr>
        <w:numPr>
          <w:ilvl w:val="0"/>
          <w:numId w:val="1"/>
        </w:numPr>
        <w:spacing w:after="282"/>
        <w:ind w:left="1958"/>
        <w:textAlignment w:val="baseline"/>
        <w:rPr>
          <w:rFonts w:ascii="inherit" w:eastAsia="Times New Roman" w:hAnsi="inherit" w:cs="Times New Roman"/>
          <w:color w:val="333333"/>
          <w:sz w:val="21"/>
          <w:szCs w:val="21"/>
        </w:rPr>
      </w:pPr>
      <w:r w:rsidRPr="00A643CA">
        <w:rPr>
          <w:rFonts w:ascii="inherit" w:eastAsia="Times New Roman" w:hAnsi="inherit" w:cs="Times New Roman"/>
          <w:color w:val="333333"/>
          <w:sz w:val="21"/>
          <w:szCs w:val="21"/>
        </w:rPr>
        <w:t>263 million kids out of school</w:t>
      </w:r>
    </w:p>
    <w:p w14:paraId="0BA4E384" w14:textId="77777777" w:rsidR="00A643CA" w:rsidRPr="00A643CA" w:rsidRDefault="00A643CA" w:rsidP="00A643CA">
      <w:pPr>
        <w:numPr>
          <w:ilvl w:val="0"/>
          <w:numId w:val="1"/>
        </w:numPr>
        <w:spacing w:after="282"/>
        <w:ind w:left="1958"/>
        <w:textAlignment w:val="baseline"/>
        <w:rPr>
          <w:rFonts w:ascii="inherit" w:eastAsia="Times New Roman" w:hAnsi="inherit" w:cs="Times New Roman"/>
          <w:color w:val="333333"/>
          <w:sz w:val="21"/>
          <w:szCs w:val="21"/>
        </w:rPr>
      </w:pPr>
      <w:r w:rsidRPr="00A643CA">
        <w:rPr>
          <w:rFonts w:ascii="inherit" w:eastAsia="Times New Roman" w:hAnsi="inherit" w:cs="Times New Roman"/>
          <w:color w:val="333333"/>
          <w:sz w:val="21"/>
          <w:szCs w:val="21"/>
        </w:rPr>
        <w:lastRenderedPageBreak/>
        <w:t>168 million doing child labor</w:t>
      </w:r>
    </w:p>
    <w:p w14:paraId="4FB8ED68" w14:textId="77777777" w:rsidR="00A643CA" w:rsidRPr="00A643CA" w:rsidRDefault="00A643CA" w:rsidP="00A643CA">
      <w:pPr>
        <w:numPr>
          <w:ilvl w:val="0"/>
          <w:numId w:val="1"/>
        </w:numPr>
        <w:spacing w:after="282"/>
        <w:ind w:left="1958"/>
        <w:textAlignment w:val="baseline"/>
        <w:rPr>
          <w:rFonts w:ascii="inherit" w:eastAsia="Times New Roman" w:hAnsi="inherit" w:cs="Times New Roman"/>
          <w:color w:val="333333"/>
          <w:sz w:val="21"/>
          <w:szCs w:val="21"/>
        </w:rPr>
      </w:pPr>
      <w:r w:rsidRPr="00A643CA">
        <w:rPr>
          <w:rFonts w:ascii="inherit" w:eastAsia="Times New Roman" w:hAnsi="inherit" w:cs="Times New Roman"/>
          <w:color w:val="333333"/>
          <w:sz w:val="21"/>
          <w:szCs w:val="21"/>
        </w:rPr>
        <w:t>156 million kids under the age of 5 whose growth is stunted</w:t>
      </w:r>
    </w:p>
    <w:p w14:paraId="0478A04D" w14:textId="77777777" w:rsidR="00A643CA" w:rsidRPr="00A643CA" w:rsidRDefault="00A643CA" w:rsidP="00A643CA">
      <w:pPr>
        <w:numPr>
          <w:ilvl w:val="0"/>
          <w:numId w:val="1"/>
        </w:numPr>
        <w:spacing w:after="282"/>
        <w:ind w:left="1958"/>
        <w:textAlignment w:val="baseline"/>
        <w:rPr>
          <w:rFonts w:ascii="inherit" w:eastAsia="Times New Roman" w:hAnsi="inherit" w:cs="Times New Roman"/>
          <w:color w:val="333333"/>
          <w:sz w:val="21"/>
          <w:szCs w:val="21"/>
        </w:rPr>
      </w:pPr>
      <w:r w:rsidRPr="00A643CA">
        <w:rPr>
          <w:rFonts w:ascii="inherit" w:eastAsia="Times New Roman" w:hAnsi="inherit" w:cs="Times New Roman"/>
          <w:color w:val="333333"/>
          <w:sz w:val="21"/>
          <w:szCs w:val="21"/>
        </w:rPr>
        <w:t>40 million married off as child brides</w:t>
      </w:r>
    </w:p>
    <w:p w14:paraId="22AA6492" w14:textId="77777777" w:rsidR="00A643CA" w:rsidRPr="00A643CA" w:rsidRDefault="00A643CA" w:rsidP="00A643CA">
      <w:pPr>
        <w:numPr>
          <w:ilvl w:val="0"/>
          <w:numId w:val="1"/>
        </w:numPr>
        <w:spacing w:after="282"/>
        <w:ind w:left="1958"/>
        <w:textAlignment w:val="baseline"/>
        <w:rPr>
          <w:rFonts w:ascii="inherit" w:eastAsia="Times New Roman" w:hAnsi="inherit" w:cs="Times New Roman"/>
          <w:color w:val="333333"/>
          <w:sz w:val="21"/>
          <w:szCs w:val="21"/>
        </w:rPr>
      </w:pPr>
      <w:r w:rsidRPr="00A643CA">
        <w:rPr>
          <w:rFonts w:ascii="inherit" w:eastAsia="Times New Roman" w:hAnsi="inherit" w:cs="Times New Roman"/>
          <w:color w:val="333333"/>
          <w:sz w:val="21"/>
          <w:szCs w:val="21"/>
        </w:rPr>
        <w:t>28 million forced to flee their homes</w:t>
      </w:r>
    </w:p>
    <w:p w14:paraId="7DE0EA29" w14:textId="77777777" w:rsidR="00A643CA" w:rsidRPr="00A643CA" w:rsidRDefault="00A643CA" w:rsidP="00A643CA">
      <w:pPr>
        <w:spacing w:after="282"/>
        <w:textAlignment w:val="baseline"/>
        <w:rPr>
          <w:rFonts w:ascii="inherit" w:hAnsi="inherit" w:cs="Times New Roman"/>
          <w:color w:val="333333"/>
          <w:sz w:val="21"/>
          <w:szCs w:val="21"/>
        </w:rPr>
      </w:pPr>
      <w:r w:rsidRPr="00A643CA">
        <w:rPr>
          <w:rFonts w:ascii="inherit" w:hAnsi="inherit" w:cs="Times New Roman"/>
          <w:color w:val="333333"/>
          <w:sz w:val="21"/>
          <w:szCs w:val="21"/>
        </w:rPr>
        <w:t>The report ranks countries based on their conditions for children.</w:t>
      </w:r>
    </w:p>
    <w:p w14:paraId="38841EC8" w14:textId="77777777" w:rsidR="00A643CA" w:rsidRPr="00A643CA" w:rsidRDefault="00A643CA" w:rsidP="00A643CA">
      <w:pPr>
        <w:textAlignment w:val="baseline"/>
        <w:rPr>
          <w:rFonts w:ascii="inherit" w:hAnsi="inherit" w:cs="Times New Roman"/>
          <w:color w:val="333333"/>
          <w:sz w:val="21"/>
          <w:szCs w:val="21"/>
        </w:rPr>
      </w:pPr>
      <w:r w:rsidRPr="00A643CA">
        <w:rPr>
          <w:rFonts w:ascii="inherit" w:hAnsi="inherit" w:cs="Times New Roman"/>
          <w:color w:val="333333"/>
          <w:sz w:val="21"/>
          <w:szCs w:val="21"/>
        </w:rPr>
        <w:t>Norway and Slovenia tied for the top slot. Niger — which also happens to have the highest fertility rate in the world (the statistically average woman in Niger has more </w:t>
      </w:r>
      <w:hyperlink r:id="rId7" w:history="1">
        <w:r w:rsidRPr="00A643CA">
          <w:rPr>
            <w:rFonts w:ascii="inherit" w:hAnsi="inherit" w:cs="Times New Roman"/>
            <w:color w:val="5076B8"/>
            <w:sz w:val="21"/>
            <w:szCs w:val="21"/>
            <w:u w:val="single"/>
            <w:bdr w:val="none" w:sz="0" w:space="0" w:color="auto" w:frame="1"/>
          </w:rPr>
          <w:t>7.6 children</w:t>
        </w:r>
      </w:hyperlink>
      <w:r w:rsidRPr="00A643CA">
        <w:rPr>
          <w:rFonts w:ascii="inherit" w:hAnsi="inherit" w:cs="Times New Roman"/>
          <w:color w:val="333333"/>
          <w:sz w:val="21"/>
          <w:szCs w:val="21"/>
        </w:rPr>
        <w:t> in her lifetime) — is at the bottom.</w:t>
      </w:r>
    </w:p>
    <w:p w14:paraId="3F9DAA1C" w14:textId="77777777" w:rsidR="00A643CA" w:rsidRPr="00A643CA" w:rsidRDefault="00A643CA" w:rsidP="00A643CA">
      <w:pPr>
        <w:spacing w:after="282"/>
        <w:textAlignment w:val="baseline"/>
        <w:rPr>
          <w:rFonts w:ascii="inherit" w:hAnsi="inherit" w:cs="Times New Roman"/>
          <w:color w:val="333333"/>
          <w:sz w:val="21"/>
          <w:szCs w:val="21"/>
        </w:rPr>
      </w:pPr>
      <w:r w:rsidRPr="00A643CA">
        <w:rPr>
          <w:rFonts w:ascii="inherit" w:hAnsi="inherit" w:cs="Times New Roman"/>
          <w:color w:val="333333"/>
          <w:sz w:val="21"/>
          <w:szCs w:val="21"/>
        </w:rPr>
        <w:t>All the countries in the top 10 are in Europe (except for South Korea, which is tied for the No. 10 slot with Cyprus, Germany and Belgium). The U.S. came in at No. 36. It didn't make the Top 10 because the United States doesn't spend as much on early childhood education and other social programs for children.</w:t>
      </w:r>
    </w:p>
    <w:p w14:paraId="1E93CAA4" w14:textId="77777777" w:rsidR="00A643CA" w:rsidRPr="00A643CA" w:rsidRDefault="00A643CA" w:rsidP="00A643CA">
      <w:pPr>
        <w:spacing w:after="282"/>
        <w:textAlignment w:val="baseline"/>
        <w:rPr>
          <w:rFonts w:ascii="inherit" w:hAnsi="inherit" w:cs="Times New Roman"/>
          <w:color w:val="333333"/>
          <w:sz w:val="21"/>
          <w:szCs w:val="21"/>
        </w:rPr>
      </w:pPr>
      <w:r w:rsidRPr="00A643CA">
        <w:rPr>
          <w:rFonts w:ascii="inherit" w:hAnsi="inherit" w:cs="Times New Roman"/>
          <w:color w:val="333333"/>
          <w:sz w:val="21"/>
          <w:szCs w:val="21"/>
        </w:rPr>
        <w:t>The nations found to be the 10 worst places for kids are in Central and West Africa, where hundreds of thousands of children die each year from malaria and diarrhea. Angola, the second largest oil producer in Africa, ranked as the second worst place in the world to be a child.</w:t>
      </w:r>
    </w:p>
    <w:p w14:paraId="26D1C095" w14:textId="77777777" w:rsidR="00A643CA" w:rsidRPr="00A643CA" w:rsidRDefault="00A643CA" w:rsidP="00A643CA">
      <w:pPr>
        <w:textAlignment w:val="baseline"/>
        <w:rPr>
          <w:rFonts w:ascii="inherit" w:hAnsi="inherit" w:cs="Times New Roman"/>
          <w:color w:val="333333"/>
          <w:sz w:val="21"/>
          <w:szCs w:val="21"/>
        </w:rPr>
      </w:pPr>
      <w:r w:rsidRPr="00A643CA">
        <w:rPr>
          <w:rFonts w:ascii="inherit" w:hAnsi="inherit" w:cs="Times New Roman"/>
          <w:color w:val="333333"/>
          <w:sz w:val="21"/>
          <w:szCs w:val="21"/>
        </w:rPr>
        <w:t>Black praises the focus on all the problems that affect whether a child can grow, learn and thrive — from lack of food to disease to education.</w:t>
      </w:r>
    </w:p>
    <w:p w14:paraId="57D5E726" w14:textId="77777777" w:rsidR="00A643CA" w:rsidRPr="00A643CA" w:rsidRDefault="00A643CA" w:rsidP="00A643CA">
      <w:pPr>
        <w:spacing w:after="282"/>
        <w:textAlignment w:val="baseline"/>
        <w:rPr>
          <w:rFonts w:ascii="inherit" w:hAnsi="inherit" w:cs="Times New Roman"/>
          <w:color w:val="333333"/>
          <w:sz w:val="21"/>
          <w:szCs w:val="21"/>
        </w:rPr>
      </w:pPr>
      <w:r w:rsidRPr="00A643CA">
        <w:rPr>
          <w:rFonts w:ascii="inherit" w:hAnsi="inherit" w:cs="Times New Roman"/>
          <w:color w:val="333333"/>
          <w:sz w:val="21"/>
          <w:szCs w:val="21"/>
        </w:rPr>
        <w:t>Too often, he says, reports consider just one factor. But to improve kids' lives, it's not just about food or disease or education but about how all these things interact: "Underlying conditions such as malnutrition make infections more severe and more likely to be fatal."</w:t>
      </w:r>
    </w:p>
    <w:p w14:paraId="44118089" w14:textId="77777777" w:rsidR="00A643CA" w:rsidRPr="00A643CA" w:rsidRDefault="00A643CA" w:rsidP="00A643CA">
      <w:pPr>
        <w:spacing w:after="282"/>
        <w:textAlignment w:val="baseline"/>
        <w:rPr>
          <w:rFonts w:ascii="inherit" w:hAnsi="inherit" w:cs="Times New Roman"/>
          <w:color w:val="333333"/>
          <w:sz w:val="21"/>
          <w:szCs w:val="21"/>
        </w:rPr>
      </w:pPr>
      <w:r w:rsidRPr="00A643CA">
        <w:rPr>
          <w:rFonts w:ascii="inherit" w:hAnsi="inherit" w:cs="Times New Roman"/>
          <w:color w:val="333333"/>
          <w:sz w:val="21"/>
          <w:szCs w:val="21"/>
        </w:rPr>
        <w:t>"The factors are quite broad that disadvantage these children," he says.</w:t>
      </w:r>
    </w:p>
    <w:p w14:paraId="6E7CD88A" w14:textId="77777777" w:rsidR="00A643CA" w:rsidRPr="00A643CA" w:rsidRDefault="00A643CA" w:rsidP="00A643CA">
      <w:pPr>
        <w:numPr>
          <w:ilvl w:val="0"/>
          <w:numId w:val="2"/>
        </w:numPr>
        <w:ind w:left="1958"/>
        <w:textAlignment w:val="baseline"/>
        <w:rPr>
          <w:rFonts w:ascii="inherit" w:eastAsia="Times New Roman" w:hAnsi="inherit" w:cs="Times New Roman"/>
          <w:color w:val="000000"/>
          <w:sz w:val="21"/>
          <w:szCs w:val="21"/>
        </w:rPr>
      </w:pPr>
    </w:p>
    <w:p w14:paraId="468C1EFE" w14:textId="77777777" w:rsidR="00851FBF" w:rsidRDefault="00851FBF"/>
    <w:sectPr w:rsidR="00851FBF" w:rsidSect="00FA7B1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inherit">
    <w:altName w:val="Times New Roman"/>
    <w:panose1 w:val="00000000000000000000"/>
    <w:charset w:val="00"/>
    <w:family w:val="roman"/>
    <w:notTrueType/>
    <w:pitch w:val="default"/>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E8719F"/>
    <w:multiLevelType w:val="multilevel"/>
    <w:tmpl w:val="644A0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2C3DD5"/>
    <w:multiLevelType w:val="multilevel"/>
    <w:tmpl w:val="92683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F651D75"/>
    <w:multiLevelType w:val="multilevel"/>
    <w:tmpl w:val="77D0D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3CA"/>
    <w:rsid w:val="00851FBF"/>
    <w:rsid w:val="00A3296B"/>
    <w:rsid w:val="00A643CA"/>
    <w:rsid w:val="00FA7B1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871611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43C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A643CA"/>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643CA"/>
    <w:rPr>
      <w:rFonts w:ascii="Times New Roman" w:hAnsi="Times New Roman" w:cs="Times New Roman"/>
      <w:b/>
      <w:bCs/>
      <w:sz w:val="27"/>
      <w:szCs w:val="27"/>
    </w:rPr>
  </w:style>
  <w:style w:type="paragraph" w:styleId="NormalWeb">
    <w:name w:val="Normal (Web)"/>
    <w:basedOn w:val="Normal"/>
    <w:uiPriority w:val="99"/>
    <w:semiHidden/>
    <w:unhideWhenUsed/>
    <w:rsid w:val="00A643CA"/>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A643CA"/>
  </w:style>
  <w:style w:type="character" w:styleId="Hyperlink">
    <w:name w:val="Hyperlink"/>
    <w:basedOn w:val="DefaultParagraphFont"/>
    <w:uiPriority w:val="99"/>
    <w:semiHidden/>
    <w:unhideWhenUsed/>
    <w:rsid w:val="00A643CA"/>
    <w:rPr>
      <w:color w:val="0000FF"/>
      <w:u w:val="single"/>
    </w:rPr>
  </w:style>
  <w:style w:type="character" w:styleId="Emphasis">
    <w:name w:val="Emphasis"/>
    <w:basedOn w:val="DefaultParagraphFont"/>
    <w:uiPriority w:val="20"/>
    <w:qFormat/>
    <w:rsid w:val="00A643CA"/>
    <w:rPr>
      <w:i/>
      <w:iCs/>
    </w:rPr>
  </w:style>
  <w:style w:type="character" w:customStyle="1" w:styleId="Heading1Char">
    <w:name w:val="Heading 1 Char"/>
    <w:basedOn w:val="DefaultParagraphFont"/>
    <w:link w:val="Heading1"/>
    <w:uiPriority w:val="9"/>
    <w:rsid w:val="00A643CA"/>
    <w:rPr>
      <w:rFonts w:asciiTheme="majorHAnsi" w:eastAsiaTheme="majorEastAsia" w:hAnsiTheme="majorHAnsi" w:cstheme="majorBidi"/>
      <w:color w:val="2F5496" w:themeColor="accent1" w:themeShade="BF"/>
      <w:sz w:val="32"/>
      <w:szCs w:val="32"/>
    </w:rPr>
  </w:style>
  <w:style w:type="character" w:customStyle="1" w:styleId="date1">
    <w:name w:val="date1"/>
    <w:basedOn w:val="DefaultParagraphFont"/>
    <w:rsid w:val="00A643CA"/>
  </w:style>
  <w:style w:type="character" w:customStyle="1" w:styleId="time">
    <w:name w:val="time"/>
    <w:basedOn w:val="DefaultParagraphFont"/>
    <w:rsid w:val="00A643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620161">
      <w:bodyDiv w:val="1"/>
      <w:marLeft w:val="0"/>
      <w:marRight w:val="0"/>
      <w:marTop w:val="0"/>
      <w:marBottom w:val="0"/>
      <w:divBdr>
        <w:top w:val="none" w:sz="0" w:space="0" w:color="auto"/>
        <w:left w:val="none" w:sz="0" w:space="0" w:color="auto"/>
        <w:bottom w:val="none" w:sz="0" w:space="0" w:color="auto"/>
        <w:right w:val="none" w:sz="0" w:space="0" w:color="auto"/>
      </w:divBdr>
      <w:divsChild>
        <w:div w:id="342174859">
          <w:marLeft w:val="1958"/>
          <w:marRight w:val="0"/>
          <w:marTop w:val="0"/>
          <w:marBottom w:val="0"/>
          <w:divBdr>
            <w:top w:val="none" w:sz="0" w:space="0" w:color="auto"/>
            <w:left w:val="none" w:sz="0" w:space="0" w:color="auto"/>
            <w:bottom w:val="none" w:sz="0" w:space="0" w:color="auto"/>
            <w:right w:val="none" w:sz="0" w:space="0" w:color="auto"/>
          </w:divBdr>
        </w:div>
        <w:div w:id="1583952683">
          <w:marLeft w:val="1958"/>
          <w:marRight w:val="0"/>
          <w:marTop w:val="0"/>
          <w:marBottom w:val="150"/>
          <w:divBdr>
            <w:top w:val="none" w:sz="0" w:space="0" w:color="auto"/>
            <w:left w:val="none" w:sz="0" w:space="0" w:color="auto"/>
            <w:bottom w:val="none" w:sz="0" w:space="0" w:color="auto"/>
            <w:right w:val="none" w:sz="0" w:space="0" w:color="auto"/>
          </w:divBdr>
        </w:div>
      </w:divsChild>
    </w:div>
    <w:div w:id="1714618582">
      <w:bodyDiv w:val="1"/>
      <w:marLeft w:val="0"/>
      <w:marRight w:val="0"/>
      <w:marTop w:val="0"/>
      <w:marBottom w:val="0"/>
      <w:divBdr>
        <w:top w:val="none" w:sz="0" w:space="0" w:color="auto"/>
        <w:left w:val="none" w:sz="0" w:space="0" w:color="auto"/>
        <w:bottom w:val="none" w:sz="0" w:space="0" w:color="auto"/>
        <w:right w:val="none" w:sz="0" w:space="0" w:color="auto"/>
      </w:divBdr>
      <w:divsChild>
        <w:div w:id="259218732">
          <w:marLeft w:val="1958"/>
          <w:marRight w:val="0"/>
          <w:marTop w:val="0"/>
          <w:marBottom w:val="0"/>
          <w:divBdr>
            <w:top w:val="none" w:sz="0" w:space="0" w:color="auto"/>
            <w:left w:val="none" w:sz="0" w:space="0" w:color="auto"/>
            <w:bottom w:val="none" w:sz="0" w:space="0" w:color="auto"/>
            <w:right w:val="none" w:sz="0" w:space="0" w:color="auto"/>
          </w:divBdr>
        </w:div>
        <w:div w:id="1939412460">
          <w:marLeft w:val="0"/>
          <w:marRight w:val="0"/>
          <w:marTop w:val="0"/>
          <w:marBottom w:val="0"/>
          <w:divBdr>
            <w:top w:val="none" w:sz="0" w:space="0" w:color="auto"/>
            <w:left w:val="none" w:sz="0" w:space="0" w:color="auto"/>
            <w:bottom w:val="none" w:sz="0" w:space="0" w:color="auto"/>
            <w:right w:val="none" w:sz="0" w:space="0" w:color="auto"/>
          </w:divBdr>
          <w:divsChild>
            <w:div w:id="2044868254">
              <w:marLeft w:val="0"/>
              <w:marRight w:val="0"/>
              <w:marTop w:val="0"/>
              <w:marBottom w:val="0"/>
              <w:divBdr>
                <w:top w:val="none" w:sz="0" w:space="0" w:color="auto"/>
                <w:left w:val="none" w:sz="0" w:space="0" w:color="auto"/>
                <w:bottom w:val="none" w:sz="0" w:space="0" w:color="auto"/>
                <w:right w:val="none" w:sz="0" w:space="0" w:color="auto"/>
              </w:divBdr>
            </w:div>
          </w:divsChild>
        </w:div>
        <w:div w:id="2011056773">
          <w:marLeft w:val="1958"/>
          <w:marRight w:val="0"/>
          <w:marTop w:val="0"/>
          <w:marBottom w:val="0"/>
          <w:divBdr>
            <w:top w:val="none" w:sz="0" w:space="0" w:color="auto"/>
            <w:left w:val="none" w:sz="0" w:space="0" w:color="auto"/>
            <w:bottom w:val="none" w:sz="0" w:space="0" w:color="auto"/>
            <w:right w:val="none" w:sz="0" w:space="0" w:color="auto"/>
          </w:divBdr>
          <w:divsChild>
            <w:div w:id="1126125340">
              <w:marLeft w:val="0"/>
              <w:marRight w:val="0"/>
              <w:marTop w:val="0"/>
              <w:marBottom w:val="300"/>
              <w:divBdr>
                <w:top w:val="none" w:sz="0" w:space="0" w:color="auto"/>
                <w:left w:val="none" w:sz="0" w:space="0" w:color="auto"/>
                <w:bottom w:val="none" w:sz="0" w:space="0" w:color="auto"/>
                <w:right w:val="none" w:sz="0" w:space="0" w:color="auto"/>
              </w:divBdr>
              <w:divsChild>
                <w:div w:id="43275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avethechildren.org/atf/cf/%7B9def2ebe-10ae-432c-9bd0-df91d2eba74a%7D/SAVETHECHILDREN_ENDOFCHILDHOOD_INDEX_2017_EASTAFRICA%20EDITION_LOWRES.PDF" TargetMode="External"/><Relationship Id="rId6" Type="http://schemas.openxmlformats.org/officeDocument/2006/relationships/hyperlink" Target="http://www.jhsph.edu/faculty/directory/profile/61/robert-black" TargetMode="External"/><Relationship Id="rId7" Type="http://schemas.openxmlformats.org/officeDocument/2006/relationships/hyperlink" Target="http://data.worldbank.org/indicator/SP.DYN.TFRT.IN?locations=NE"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510</Words>
  <Characters>2911</Characters>
  <Application>Microsoft Macintosh Word</Application>
  <DocSecurity>0</DocSecurity>
  <Lines>24</Lines>
  <Paragraphs>6</Paragraphs>
  <ScaleCrop>false</ScaleCrop>
  <LinksUpToDate>false</LinksUpToDate>
  <CharactersWithSpaces>3415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GREBERT,VIVIANE</dc:creator>
  <cp:keywords/>
  <dc:description/>
  <cp:lastModifiedBy>GREBERT,VIVIANE</cp:lastModifiedBy>
  <cp:revision>1</cp:revision>
  <dcterms:created xsi:type="dcterms:W3CDTF">2017-06-11T23:09:00Z</dcterms:created>
  <dcterms:modified xsi:type="dcterms:W3CDTF">2017-06-11T23:11:00Z</dcterms:modified>
</cp:coreProperties>
</file>